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E870" w14:textId="77777777" w:rsidR="008D4EC1" w:rsidRDefault="008D4EC1">
      <w:bookmarkStart w:id="0" w:name="_GoBack"/>
      <w:bookmarkEnd w:id="0"/>
      <w:r>
        <w:rPr>
          <w:rFonts w:ascii="Arial" w:hAnsi="Arial" w:cs="Arial"/>
          <w:noProof/>
          <w:color w:val="404040"/>
          <w:sz w:val="16"/>
          <w:szCs w:val="16"/>
          <w:lang w:eastAsia="nl-BE"/>
        </w:rPr>
        <w:drawing>
          <wp:inline distT="0" distB="0" distL="0" distR="0" wp14:anchorId="21F28AED" wp14:editId="70C870CC">
            <wp:extent cx="1076325" cy="914400"/>
            <wp:effectExtent l="0" t="0" r="9525" b="0"/>
            <wp:docPr id="1" name="Afbeelding 1" descr="cid:image002.jpg@01D14D34.77054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4D34.77054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ED60" w14:textId="77777777" w:rsidR="006744CA" w:rsidRDefault="006744CA" w:rsidP="006744CA">
      <w:pPr>
        <w:rPr>
          <w:sz w:val="24"/>
          <w:szCs w:val="24"/>
        </w:rPr>
      </w:pPr>
    </w:p>
    <w:p w14:paraId="7FA049CC" w14:textId="77777777" w:rsidR="008D4EC1" w:rsidRPr="006744CA" w:rsidRDefault="006744CA" w:rsidP="006744CA">
      <w:pPr>
        <w:rPr>
          <w:sz w:val="24"/>
          <w:szCs w:val="24"/>
        </w:rPr>
      </w:pPr>
      <w:r>
        <w:rPr>
          <w:sz w:val="24"/>
          <w:szCs w:val="24"/>
        </w:rPr>
        <w:t>KOCA Secundair Onderwijs is een school voor buitengewoon onderwijs. Wij zoeken per 1 september 2019 een</w:t>
      </w:r>
    </w:p>
    <w:p w14:paraId="433C13B7" w14:textId="77777777" w:rsidR="008D4EC1" w:rsidRPr="00AE1831" w:rsidRDefault="00AE1831" w:rsidP="00AE1831">
      <w:pPr>
        <w:ind w:left="2124" w:firstLine="708"/>
        <w:rPr>
          <w:b/>
          <w:sz w:val="36"/>
          <w:szCs w:val="36"/>
        </w:rPr>
      </w:pPr>
      <w:r w:rsidRPr="00AE1831">
        <w:rPr>
          <w:b/>
          <w:sz w:val="36"/>
          <w:szCs w:val="36"/>
        </w:rPr>
        <w:t xml:space="preserve">        </w:t>
      </w:r>
      <w:r w:rsidR="008D4EC1" w:rsidRPr="00AE1831">
        <w:rPr>
          <w:b/>
          <w:sz w:val="36"/>
          <w:szCs w:val="36"/>
        </w:rPr>
        <w:t>leerkracht ASV</w:t>
      </w:r>
    </w:p>
    <w:p w14:paraId="72CD3004" w14:textId="77777777" w:rsidR="008D4EC1" w:rsidRDefault="00AE1831" w:rsidP="00AE18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8D4EC1" w:rsidRPr="00AE1831">
        <w:rPr>
          <w:sz w:val="36"/>
          <w:szCs w:val="36"/>
        </w:rPr>
        <w:t>in de afdeling voor Dove en slechthorende leerlingen</w:t>
      </w:r>
    </w:p>
    <w:p w14:paraId="44B7EFCE" w14:textId="77777777" w:rsidR="008D4EC1" w:rsidRDefault="008D4EC1" w:rsidP="008D4EC1"/>
    <w:p w14:paraId="5F779078" w14:textId="77777777" w:rsidR="008D4EC1" w:rsidRDefault="008D4EC1" w:rsidP="008D4EC1">
      <w:r>
        <w:t>Verwacht:</w:t>
      </w:r>
    </w:p>
    <w:p w14:paraId="08EE353F" w14:textId="77777777" w:rsidR="008D4EC1" w:rsidRDefault="008D4EC1" w:rsidP="008D4EC1">
      <w:pPr>
        <w:pStyle w:val="Lijstalinea"/>
        <w:numPr>
          <w:ilvl w:val="0"/>
          <w:numId w:val="1"/>
        </w:numPr>
      </w:pPr>
      <w:proofErr w:type="spellStart"/>
      <w:r>
        <w:t>Bachelordiploma</w:t>
      </w:r>
      <w:proofErr w:type="spellEnd"/>
      <w:r>
        <w:t xml:space="preserve">  en lerarenbevoegdheid.</w:t>
      </w:r>
    </w:p>
    <w:p w14:paraId="357D69B6" w14:textId="77777777" w:rsidR="008D4EC1" w:rsidRDefault="008D4EC1" w:rsidP="008D4EC1">
      <w:pPr>
        <w:pStyle w:val="Lijstalinea"/>
        <w:numPr>
          <w:ilvl w:val="0"/>
          <w:numId w:val="1"/>
        </w:numPr>
      </w:pPr>
      <w:r>
        <w:t>Indien geen lerarenbevoegdheid, bereidheid om dit te behalen.</w:t>
      </w:r>
    </w:p>
    <w:p w14:paraId="274D2AF5" w14:textId="77777777" w:rsidR="00AE1831" w:rsidRDefault="00AE1831" w:rsidP="008D4EC1">
      <w:pPr>
        <w:pStyle w:val="Lijstalinea"/>
        <w:numPr>
          <w:ilvl w:val="0"/>
          <w:numId w:val="1"/>
        </w:numPr>
      </w:pPr>
      <w:r>
        <w:t>Kennis Vlaamse gebarentaal.</w:t>
      </w:r>
    </w:p>
    <w:p w14:paraId="5675C98D" w14:textId="77777777" w:rsidR="00AE1831" w:rsidRDefault="00AE1831" w:rsidP="008D4EC1">
      <w:pPr>
        <w:pStyle w:val="Lijstalinea"/>
        <w:numPr>
          <w:ilvl w:val="0"/>
          <w:numId w:val="1"/>
        </w:numPr>
      </w:pPr>
      <w:r>
        <w:t>Bereidheid om te werken met jongeren met specifieke ondersteuningsnoden.</w:t>
      </w:r>
    </w:p>
    <w:p w14:paraId="7FC20A2C" w14:textId="77777777" w:rsidR="00AE1831" w:rsidRDefault="00AE1831" w:rsidP="008D4EC1">
      <w:pPr>
        <w:pStyle w:val="Lijstalinea"/>
        <w:numPr>
          <w:ilvl w:val="0"/>
          <w:numId w:val="1"/>
        </w:numPr>
      </w:pPr>
      <w:r>
        <w:t>Teamspeler.</w:t>
      </w:r>
    </w:p>
    <w:p w14:paraId="520D4606" w14:textId="77777777" w:rsidR="00AE1831" w:rsidRDefault="00AE1831" w:rsidP="008D4EC1">
      <w:pPr>
        <w:pStyle w:val="Lijstalinea"/>
        <w:numPr>
          <w:ilvl w:val="0"/>
          <w:numId w:val="1"/>
        </w:numPr>
      </w:pPr>
      <w:r>
        <w:t>Flexibele en positieve ingesteldheid.</w:t>
      </w:r>
    </w:p>
    <w:p w14:paraId="624440C0" w14:textId="77777777" w:rsidR="006744CA" w:rsidRDefault="006744CA" w:rsidP="006744CA">
      <w:pPr>
        <w:pStyle w:val="Lijstalinea"/>
      </w:pPr>
    </w:p>
    <w:p w14:paraId="6F74E727" w14:textId="77777777" w:rsidR="008D4EC1" w:rsidRDefault="008D4EC1" w:rsidP="008D4EC1">
      <w:r>
        <w:t>Biedt:</w:t>
      </w:r>
    </w:p>
    <w:p w14:paraId="72D4C876" w14:textId="77777777" w:rsidR="00AE1831" w:rsidRDefault="00AE1831" w:rsidP="00AE1831">
      <w:pPr>
        <w:pStyle w:val="Lijstalinea"/>
        <w:numPr>
          <w:ilvl w:val="0"/>
          <w:numId w:val="1"/>
        </w:numPr>
      </w:pPr>
      <w:r>
        <w:t>Voltijdse onderwijsopdracht</w:t>
      </w:r>
      <w:r w:rsidR="006744CA">
        <w:t xml:space="preserve"> voor minstens een schooljaar</w:t>
      </w:r>
      <w:r>
        <w:t>.</w:t>
      </w:r>
    </w:p>
    <w:p w14:paraId="681B5C76" w14:textId="77777777" w:rsidR="00AE1831" w:rsidRDefault="00AE1831" w:rsidP="00AE1831">
      <w:pPr>
        <w:pStyle w:val="Lijstalinea"/>
        <w:numPr>
          <w:ilvl w:val="0"/>
          <w:numId w:val="1"/>
        </w:numPr>
      </w:pPr>
      <w:r>
        <w:t>Verloning volgens onderwijsbarema.</w:t>
      </w:r>
    </w:p>
    <w:p w14:paraId="7CB715F9" w14:textId="77777777" w:rsidR="00AE1831" w:rsidRDefault="00AE1831" w:rsidP="008D4EC1">
      <w:pPr>
        <w:pStyle w:val="Lijstalinea"/>
        <w:numPr>
          <w:ilvl w:val="0"/>
          <w:numId w:val="1"/>
        </w:numPr>
      </w:pPr>
      <w:r>
        <w:t>Fietsvergoeding</w:t>
      </w:r>
      <w:r w:rsidR="006744CA">
        <w:t xml:space="preserve"> en vergoeding openbaar vervoer.</w:t>
      </w:r>
    </w:p>
    <w:p w14:paraId="16D2DC02" w14:textId="77777777" w:rsidR="006744CA" w:rsidRDefault="006744CA" w:rsidP="006744CA">
      <w:pPr>
        <w:pStyle w:val="Lijstalinea"/>
      </w:pPr>
    </w:p>
    <w:p w14:paraId="324EF798" w14:textId="77777777" w:rsidR="008D4EC1" w:rsidRDefault="008D4EC1" w:rsidP="008D4EC1">
      <w:r>
        <w:t>Solliciteren:</w:t>
      </w:r>
    </w:p>
    <w:p w14:paraId="1A7D44E8" w14:textId="77777777" w:rsidR="008D4EC1" w:rsidRDefault="008D4EC1" w:rsidP="008D4EC1">
      <w:proofErr w:type="spellStart"/>
      <w:r>
        <w:t>tav</w:t>
      </w:r>
      <w:proofErr w:type="spellEnd"/>
      <w:r w:rsidR="00AE1831">
        <w:t xml:space="preserve"> Christel Van </w:t>
      </w:r>
      <w:proofErr w:type="spellStart"/>
      <w:r w:rsidR="00AE1831">
        <w:t>Bouwel</w:t>
      </w:r>
      <w:proofErr w:type="spellEnd"/>
      <w:r w:rsidR="00AE1831">
        <w:t>, directeur KOCA Secundair Onderwijs</w:t>
      </w:r>
      <w:r>
        <w:t xml:space="preserve">, Van </w:t>
      </w:r>
      <w:proofErr w:type="spellStart"/>
      <w:r>
        <w:t>Schoonbekestraat</w:t>
      </w:r>
      <w:proofErr w:type="spellEnd"/>
      <w:r>
        <w:t xml:space="preserve"> 131, 2018 Antwerpen</w:t>
      </w:r>
    </w:p>
    <w:p w14:paraId="52C94515" w14:textId="77777777" w:rsidR="008D4EC1" w:rsidRDefault="008D4EC1" w:rsidP="008D4EC1">
      <w:r>
        <w:t xml:space="preserve">bij voorkeur via mail: </w:t>
      </w:r>
      <w:hyperlink r:id="rId7" w:history="1">
        <w:r w:rsidR="00AE1831" w:rsidRPr="005F72D6">
          <w:rPr>
            <w:rStyle w:val="Hyperlink"/>
          </w:rPr>
          <w:t>christel.vanbouwel@koca.be</w:t>
        </w:r>
      </w:hyperlink>
      <w:r w:rsidR="00AE1831">
        <w:t xml:space="preserve"> </w:t>
      </w:r>
    </w:p>
    <w:p w14:paraId="0E6C1771" w14:textId="77777777" w:rsidR="008D4EC1" w:rsidRDefault="008D4EC1" w:rsidP="008D4EC1"/>
    <w:p w14:paraId="63CBF13D" w14:textId="77777777" w:rsidR="008D4EC1" w:rsidRDefault="008D4EC1" w:rsidP="008D4EC1">
      <w:pPr>
        <w:ind w:left="2124" w:firstLine="708"/>
      </w:pPr>
    </w:p>
    <w:sectPr w:rsidR="008D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16F0"/>
    <w:multiLevelType w:val="hybridMultilevel"/>
    <w:tmpl w:val="3FC60472"/>
    <w:lvl w:ilvl="0" w:tplc="5D420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C1"/>
    <w:rsid w:val="0010152E"/>
    <w:rsid w:val="0020485B"/>
    <w:rsid w:val="006744CA"/>
    <w:rsid w:val="008D4EC1"/>
    <w:rsid w:val="00A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A267"/>
  <w15:chartTrackingRefBased/>
  <w15:docId w15:val="{8917B892-CF41-4497-9623-B6A0992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D4E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D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el.vanbouwel@koc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2C11.A4F20B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Bouwel</dc:creator>
  <cp:keywords/>
  <dc:description/>
  <cp:lastModifiedBy>Jutta Heijlen</cp:lastModifiedBy>
  <cp:revision>2</cp:revision>
  <dcterms:created xsi:type="dcterms:W3CDTF">2019-06-27T09:59:00Z</dcterms:created>
  <dcterms:modified xsi:type="dcterms:W3CDTF">2019-06-27T09:59:00Z</dcterms:modified>
</cp:coreProperties>
</file>