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5695" w14:textId="77777777" w:rsidR="008778D3" w:rsidRPr="008778D3" w:rsidRDefault="008778D3" w:rsidP="003E7AD1">
      <w:pPr>
        <w:jc w:val="left"/>
      </w:pPr>
      <w:r w:rsidRPr="008778D3">
        <w:t xml:space="preserve">KOCA is een dynamische organisatie die zorg en onderwijs biedt aan kinderen, jongeren en volwassenen met een specifieke kwetsbaarheid (doven en slechthorenden, autismespectrumstoornissen, spraaktaalontwikkelingsstoornissen, leer- en gedragsmoeilijkheden). </w:t>
      </w:r>
    </w:p>
    <w:p w14:paraId="592653C4" w14:textId="77777777" w:rsidR="008778D3" w:rsidRDefault="008778D3" w:rsidP="008778D3">
      <w:pPr>
        <w:rPr>
          <w:b/>
          <w:bCs/>
        </w:rPr>
      </w:pPr>
    </w:p>
    <w:p w14:paraId="2E68648A" w14:textId="77777777" w:rsidR="003E7AD1" w:rsidRPr="003E7AD1" w:rsidRDefault="003E7AD1" w:rsidP="003E7AD1">
      <w:pPr>
        <w:rPr>
          <w:szCs w:val="18"/>
        </w:rPr>
      </w:pPr>
      <w:r w:rsidRPr="003E7AD1">
        <w:rPr>
          <w:szCs w:val="18"/>
        </w:rPr>
        <w:t>Momenteel zijn we op zoek naar</w:t>
      </w:r>
      <w:r>
        <w:rPr>
          <w:szCs w:val="18"/>
        </w:rPr>
        <w:t xml:space="preserve"> een</w:t>
      </w:r>
      <w:r w:rsidRPr="003E7AD1">
        <w:rPr>
          <w:szCs w:val="18"/>
        </w:rPr>
        <w:t>:</w:t>
      </w:r>
    </w:p>
    <w:p w14:paraId="75E5CFE8" w14:textId="77777777" w:rsidR="003E7AD1" w:rsidRDefault="003E7AD1" w:rsidP="003E7AD1">
      <w:pPr>
        <w:rPr>
          <w:b/>
          <w:bCs/>
        </w:rPr>
      </w:pPr>
    </w:p>
    <w:p w14:paraId="0C65E5F4" w14:textId="39B74F7A" w:rsidR="008778D3" w:rsidRDefault="008778D3" w:rsidP="003E7AD1">
      <w:pPr>
        <w:jc w:val="center"/>
        <w:rPr>
          <w:b/>
          <w:bCs/>
          <w:sz w:val="24"/>
        </w:rPr>
      </w:pPr>
      <w:r w:rsidRPr="003E7AD1">
        <w:rPr>
          <w:b/>
          <w:bCs/>
          <w:sz w:val="24"/>
        </w:rPr>
        <w:t xml:space="preserve">leidinggevende </w:t>
      </w:r>
      <w:r w:rsidR="002207BB" w:rsidRPr="000B264B">
        <w:rPr>
          <w:b/>
          <w:bCs/>
          <w:sz w:val="24"/>
        </w:rPr>
        <w:t>schoonmaak</w:t>
      </w:r>
    </w:p>
    <w:p w14:paraId="3C33800E" w14:textId="77777777" w:rsidR="00E11A0C" w:rsidRDefault="00E11A0C" w:rsidP="003E7AD1">
      <w:pPr>
        <w:jc w:val="center"/>
        <w:rPr>
          <w:b/>
          <w:bCs/>
          <w:sz w:val="24"/>
        </w:rPr>
      </w:pPr>
    </w:p>
    <w:p w14:paraId="1EC47EB1" w14:textId="1D897BE7" w:rsidR="003E7AD1" w:rsidRPr="00467F08" w:rsidRDefault="00F80B6A" w:rsidP="00616DBB">
      <w:r w:rsidRPr="00467F08">
        <w:t xml:space="preserve">Op dit moment is </w:t>
      </w:r>
      <w:r w:rsidR="00E11A0C" w:rsidRPr="00467F08">
        <w:t xml:space="preserve">KOCA </w:t>
      </w:r>
      <w:r w:rsidRPr="00467F08">
        <w:t>haar interne werking aan het re</w:t>
      </w:r>
      <w:r w:rsidR="00E11A0C" w:rsidRPr="00467F08">
        <w:t>organise</w:t>
      </w:r>
      <w:r w:rsidRPr="00467F08">
        <w:t>ren</w:t>
      </w:r>
      <w:r w:rsidR="00E11A0C" w:rsidRPr="00467F08">
        <w:t xml:space="preserve"> om ook op </w:t>
      </w:r>
      <w:r w:rsidRPr="00467F08">
        <w:t xml:space="preserve">langere </w:t>
      </w:r>
      <w:r w:rsidR="00E11A0C" w:rsidRPr="00467F08">
        <w:t xml:space="preserve">termijn een wendbare organisatie te </w:t>
      </w:r>
      <w:r w:rsidRPr="00467F08">
        <w:t>zijn</w:t>
      </w:r>
      <w:r w:rsidR="00E11A0C" w:rsidRPr="00467F08">
        <w:t xml:space="preserve"> en zo tegemoet te </w:t>
      </w:r>
      <w:r w:rsidRPr="00467F08">
        <w:t>k</w:t>
      </w:r>
      <w:r w:rsidR="00E11A0C" w:rsidRPr="00467F08">
        <w:t xml:space="preserve">omen aan de veranderende noden </w:t>
      </w:r>
      <w:r w:rsidR="00126E1D" w:rsidRPr="00467F08">
        <w:t xml:space="preserve">en verwachtingen </w:t>
      </w:r>
      <w:r w:rsidR="00E11A0C" w:rsidRPr="00467F08">
        <w:t xml:space="preserve">van onze doelgroepen. </w:t>
      </w:r>
      <w:r w:rsidRPr="00467F08">
        <w:t>Om dit op een effectieve en eff</w:t>
      </w:r>
      <w:r w:rsidR="00126E1D" w:rsidRPr="00467F08">
        <w:t>i</w:t>
      </w:r>
      <w:r w:rsidRPr="00467F08">
        <w:t xml:space="preserve">ciënte wijze te realiseren, willen we </w:t>
      </w:r>
      <w:r w:rsidR="00515FC4" w:rsidRPr="000B264B">
        <w:t xml:space="preserve">onze schoonmaakwerking reorganiseren </w:t>
      </w:r>
      <w:r w:rsidR="002207BB" w:rsidRPr="000B264B">
        <w:t>volgens de professionele standaarden en medewerkers hierin ondersteunen en opvolgen</w:t>
      </w:r>
      <w:r w:rsidR="00616DBB" w:rsidRPr="000B264B">
        <w:t>. De</w:t>
      </w:r>
      <w:r w:rsidR="002207BB" w:rsidRPr="000B264B">
        <w:t>ze reorganisatie begeleiden en borgen</w:t>
      </w:r>
      <w:r w:rsidR="00616DBB" w:rsidRPr="00515FC4">
        <w:rPr>
          <w:color w:val="FF0000"/>
        </w:rPr>
        <w:t xml:space="preserve"> </w:t>
      </w:r>
      <w:r w:rsidR="00616DBB">
        <w:t>is de kernopdracht van deze functie.</w:t>
      </w:r>
    </w:p>
    <w:p w14:paraId="733D0B76" w14:textId="77777777" w:rsidR="00126E1D" w:rsidRDefault="00126E1D" w:rsidP="003E7AD1">
      <w:pPr>
        <w:rPr>
          <w:b/>
          <w:bCs/>
        </w:rPr>
      </w:pPr>
    </w:p>
    <w:p w14:paraId="07EDB2CB" w14:textId="77777777" w:rsidR="003E7AD1" w:rsidRP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>We bieden:</w:t>
      </w:r>
    </w:p>
    <w:p w14:paraId="44F0D237" w14:textId="77777777" w:rsidR="003E7AD1" w:rsidRDefault="003E7AD1" w:rsidP="003E7AD1"/>
    <w:p w14:paraId="65BD51DC" w14:textId="3E63021E" w:rsidR="003E7AD1" w:rsidRPr="003E7AD1" w:rsidRDefault="003E7AD1" w:rsidP="003E7AD1">
      <w:r w:rsidRPr="000B264B">
        <w:t xml:space="preserve">Een </w:t>
      </w:r>
      <w:r w:rsidR="002207BB" w:rsidRPr="000B264B">
        <w:t xml:space="preserve">voltijds </w:t>
      </w:r>
      <w:r w:rsidRPr="000B264B">
        <w:t xml:space="preserve">contract van </w:t>
      </w:r>
      <w:r w:rsidR="0071036E" w:rsidRPr="000B264B">
        <w:t>2 jaar</w:t>
      </w:r>
      <w:r w:rsidRPr="000B264B">
        <w:t xml:space="preserve"> </w:t>
      </w:r>
      <w:r w:rsidR="002207BB" w:rsidRPr="000B264B">
        <w:t xml:space="preserve">als </w:t>
      </w:r>
      <w:r w:rsidR="00FF1F1F" w:rsidRPr="000B264B">
        <w:t>leidinggevende</w:t>
      </w:r>
      <w:r w:rsidRPr="000B264B">
        <w:t xml:space="preserve"> (bachelor).</w:t>
      </w:r>
    </w:p>
    <w:p w14:paraId="2AFA4282" w14:textId="77777777" w:rsidR="007B1564" w:rsidRDefault="007B1564" w:rsidP="003E7AD1"/>
    <w:p w14:paraId="5DD64A0B" w14:textId="77777777" w:rsidR="003E7AD1" w:rsidRP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>Resultaatsgebieden:</w:t>
      </w:r>
    </w:p>
    <w:p w14:paraId="00E37984" w14:textId="77777777" w:rsidR="003E7AD1" w:rsidRPr="008778D3" w:rsidRDefault="003E7AD1" w:rsidP="003E7AD1"/>
    <w:p w14:paraId="089F728B" w14:textId="1616535E" w:rsidR="00BA5F5A" w:rsidRPr="000B264B" w:rsidRDefault="00BA5F5A" w:rsidP="003E7AD1">
      <w:pPr>
        <w:rPr>
          <w:lang w:eastAsia="nl-NL"/>
        </w:rPr>
      </w:pPr>
      <w:r w:rsidRPr="000B264B">
        <w:rPr>
          <w:lang w:eastAsia="nl-NL"/>
        </w:rPr>
        <w:t>Je zorgt voor een hygiënische, opgeruimde en veilige werk</w:t>
      </w:r>
      <w:r w:rsidR="00C63E53" w:rsidRPr="000B264B">
        <w:rPr>
          <w:lang w:eastAsia="nl-NL"/>
        </w:rPr>
        <w:t xml:space="preserve">- en leefomgeving </w:t>
      </w:r>
      <w:r w:rsidRPr="000B264B">
        <w:rPr>
          <w:lang w:eastAsia="nl-NL"/>
        </w:rPr>
        <w:t>omgeving</w:t>
      </w:r>
      <w:r w:rsidR="00C63E53" w:rsidRPr="000B264B">
        <w:rPr>
          <w:lang w:eastAsia="nl-NL"/>
        </w:rPr>
        <w:t xml:space="preserve"> binnen KOCA</w:t>
      </w:r>
      <w:r w:rsidRPr="000B264B">
        <w:rPr>
          <w:lang w:eastAsia="nl-NL"/>
        </w:rPr>
        <w:t xml:space="preserve">, die voldoet aan de eisen van de interne klanten en andere gebruikers. </w:t>
      </w:r>
    </w:p>
    <w:p w14:paraId="30CFA304" w14:textId="37DA9525" w:rsidR="00BA5F5A" w:rsidRPr="000B264B" w:rsidRDefault="00BA5F5A" w:rsidP="003E7AD1">
      <w:pPr>
        <w:rPr>
          <w:lang w:eastAsia="nl-NL"/>
        </w:rPr>
      </w:pPr>
    </w:p>
    <w:p w14:paraId="23216AF2" w14:textId="77777777" w:rsidR="00BA5F5A" w:rsidRDefault="003E7AD1" w:rsidP="003E7AD1">
      <w:pPr>
        <w:rPr>
          <w:lang w:eastAsia="nl-NL"/>
        </w:rPr>
      </w:pPr>
      <w:r w:rsidRPr="000B264B">
        <w:rPr>
          <w:lang w:eastAsia="nl-NL"/>
        </w:rPr>
        <w:t xml:space="preserve">Je zorgt voor </w:t>
      </w:r>
      <w:r w:rsidR="002F42BA" w:rsidRPr="000B264B">
        <w:rPr>
          <w:lang w:eastAsia="nl-NL"/>
        </w:rPr>
        <w:t xml:space="preserve">de </w:t>
      </w:r>
      <w:r w:rsidR="0071036E" w:rsidRPr="000B264B">
        <w:rPr>
          <w:lang w:eastAsia="nl-NL"/>
        </w:rPr>
        <w:t xml:space="preserve">implementatie </w:t>
      </w:r>
      <w:r w:rsidR="00BA5F5A" w:rsidRPr="000B264B">
        <w:rPr>
          <w:lang w:eastAsia="nl-NL"/>
        </w:rPr>
        <w:t xml:space="preserve">en de borging </w:t>
      </w:r>
      <w:r w:rsidR="0071036E" w:rsidRPr="000B264B">
        <w:rPr>
          <w:lang w:eastAsia="nl-NL"/>
        </w:rPr>
        <w:t>van de nieuwe poetstechnieken</w:t>
      </w:r>
      <w:r w:rsidR="00BA5F5A" w:rsidRPr="000B264B">
        <w:rPr>
          <w:lang w:eastAsia="nl-NL"/>
        </w:rPr>
        <w:t>.</w:t>
      </w:r>
    </w:p>
    <w:p w14:paraId="18A8D082" w14:textId="77777777" w:rsidR="00BA5F5A" w:rsidRDefault="00BA5F5A" w:rsidP="003E7AD1">
      <w:pPr>
        <w:rPr>
          <w:lang w:eastAsia="nl-NL"/>
        </w:rPr>
      </w:pPr>
    </w:p>
    <w:p w14:paraId="4CD85F33" w14:textId="4A590039" w:rsidR="00BA5F5A" w:rsidRPr="000B264B" w:rsidRDefault="00BA5F5A" w:rsidP="003E7AD1">
      <w:pPr>
        <w:rPr>
          <w:lang w:eastAsia="nl-NL"/>
        </w:rPr>
      </w:pPr>
      <w:r w:rsidRPr="000B264B">
        <w:rPr>
          <w:lang w:eastAsia="nl-NL"/>
        </w:rPr>
        <w:t xml:space="preserve">Je zorgt voor een efficiënte en effectieve inzet van toegewezen middelen, inclusief personeelsmiddelen </w:t>
      </w:r>
    </w:p>
    <w:p w14:paraId="7442E26B" w14:textId="77777777" w:rsidR="00BA5F5A" w:rsidRPr="000B264B" w:rsidRDefault="00BA5F5A" w:rsidP="003E7AD1">
      <w:pPr>
        <w:rPr>
          <w:lang w:eastAsia="nl-NL"/>
        </w:rPr>
      </w:pPr>
    </w:p>
    <w:p w14:paraId="268A3DEB" w14:textId="7C72F6CC" w:rsidR="00BA5F5A" w:rsidRPr="000B264B" w:rsidRDefault="00BA5F5A" w:rsidP="003E7AD1">
      <w:pPr>
        <w:rPr>
          <w:lang w:eastAsia="nl-NL"/>
        </w:rPr>
      </w:pPr>
      <w:r w:rsidRPr="000B264B">
        <w:rPr>
          <w:lang w:eastAsia="nl-NL"/>
        </w:rPr>
        <w:t xml:space="preserve">Je zorgt voor een professioneel en gemotiveerd team van schoonmakers, waarbij feedback en begeleiding </w:t>
      </w:r>
      <w:r w:rsidR="00C63E53" w:rsidRPr="000B264B">
        <w:rPr>
          <w:lang w:eastAsia="nl-NL"/>
        </w:rPr>
        <w:t xml:space="preserve">centraal staan. </w:t>
      </w:r>
      <w:r w:rsidRPr="000B264B">
        <w:rPr>
          <w:lang w:eastAsia="nl-NL"/>
        </w:rPr>
        <w:t xml:space="preserve"> </w:t>
      </w:r>
    </w:p>
    <w:p w14:paraId="717BFF9C" w14:textId="77777777" w:rsidR="00BA5F5A" w:rsidRPr="000B264B" w:rsidRDefault="00BA5F5A" w:rsidP="003E7AD1">
      <w:pPr>
        <w:rPr>
          <w:lang w:eastAsia="nl-NL"/>
        </w:rPr>
      </w:pPr>
    </w:p>
    <w:p w14:paraId="197DBC16" w14:textId="33E39DA5" w:rsidR="000B264B" w:rsidRPr="00BA5F5A" w:rsidRDefault="00C63E53" w:rsidP="000B264B">
      <w:pPr>
        <w:rPr>
          <w:b/>
          <w:color w:val="FF0000"/>
        </w:rPr>
      </w:pPr>
      <w:r w:rsidRPr="000B264B">
        <w:rPr>
          <w:lang w:eastAsia="nl-NL"/>
        </w:rPr>
        <w:t>Je zorgt voor een werking die gestoeld is op heldere verwachtingen, duidelijke procedures en transparante opvolging via werkschema’s.</w:t>
      </w:r>
    </w:p>
    <w:p w14:paraId="20B609D3" w14:textId="1588F0AA" w:rsidR="003E7AD1" w:rsidRPr="00BA5F5A" w:rsidRDefault="003E7AD1" w:rsidP="003E7AD1">
      <w:pPr>
        <w:rPr>
          <w:b/>
          <w:color w:val="FF0000"/>
        </w:rPr>
      </w:pPr>
    </w:p>
    <w:p w14:paraId="02A3AA3D" w14:textId="4085CDB5" w:rsidR="003E7AD1" w:rsidRDefault="003E7AD1" w:rsidP="003E7AD1">
      <w:r w:rsidRPr="00C63E53">
        <w:t>Je rapporteert problemen, formuleert adviezen en doet de aanzet voor relevante oplossingen.</w:t>
      </w:r>
    </w:p>
    <w:p w14:paraId="68316F72" w14:textId="77777777" w:rsidR="00C63E53" w:rsidRPr="00C63E53" w:rsidRDefault="00C63E53" w:rsidP="003E7AD1"/>
    <w:p w14:paraId="5BC69DAE" w14:textId="2A200B10" w:rsidR="00C7759E" w:rsidRPr="00C63E53" w:rsidRDefault="00C7759E" w:rsidP="003E7AD1">
      <w:r w:rsidRPr="00C63E53">
        <w:t>Je rapporteer</w:t>
      </w:r>
      <w:r w:rsidR="00A9680C">
        <w:t>t</w:t>
      </w:r>
      <w:r w:rsidRPr="00C63E53">
        <w:t xml:space="preserve"> de gezamenlijk </w:t>
      </w:r>
      <w:bookmarkStart w:id="0" w:name="_GoBack"/>
      <w:bookmarkEnd w:id="0"/>
      <w:r w:rsidRPr="00C63E53">
        <w:t xml:space="preserve">afgesproken </w:t>
      </w:r>
      <w:r w:rsidRPr="00C63E53">
        <w:rPr>
          <w:lang w:eastAsia="nl-NL"/>
        </w:rPr>
        <w:t>kwalitatieve en kwantitatieve stuurgetallen.</w:t>
      </w:r>
    </w:p>
    <w:p w14:paraId="6D9C0CE7" w14:textId="77777777" w:rsidR="003E7AD1" w:rsidRPr="00BA5F5A" w:rsidRDefault="003E7AD1" w:rsidP="003E7AD1">
      <w:pPr>
        <w:rPr>
          <w:color w:val="FF0000"/>
        </w:rPr>
      </w:pPr>
    </w:p>
    <w:p w14:paraId="16A7F1F5" w14:textId="77777777" w:rsidR="007B1564" w:rsidRP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>Belangrijkste vereiste ervaring en competenties</w:t>
      </w:r>
    </w:p>
    <w:p w14:paraId="43F9F72E" w14:textId="77777777" w:rsidR="003E7AD1" w:rsidRDefault="003E7AD1" w:rsidP="003E7AD1"/>
    <w:p w14:paraId="574BB313" w14:textId="1CCC0BC2" w:rsidR="00C63E53" w:rsidRDefault="00C63E53" w:rsidP="00C63E53">
      <w:pPr>
        <w:rPr>
          <w:bCs/>
        </w:rPr>
      </w:pPr>
      <w:r>
        <w:rPr>
          <w:bCs/>
        </w:rPr>
        <w:t xml:space="preserve">Aantoonbare leidinggevende ervaring </w:t>
      </w:r>
    </w:p>
    <w:p w14:paraId="5AEBD177" w14:textId="2E155C0B" w:rsidR="00691376" w:rsidRPr="000B264B" w:rsidRDefault="00691376" w:rsidP="00C63E53">
      <w:pPr>
        <w:rPr>
          <w:bCs/>
        </w:rPr>
      </w:pPr>
      <w:r w:rsidRPr="000B264B">
        <w:rPr>
          <w:bCs/>
        </w:rPr>
        <w:t>Bij voorkeur ervaring met het begeleiden van veranderingen</w:t>
      </w:r>
    </w:p>
    <w:p w14:paraId="4F438387" w14:textId="5FF38898" w:rsidR="00C63E53" w:rsidRDefault="00C63E53" w:rsidP="00C63E53">
      <w:pPr>
        <w:rPr>
          <w:bCs/>
        </w:rPr>
      </w:pPr>
      <w:r w:rsidRPr="000B264B">
        <w:rPr>
          <w:bCs/>
        </w:rPr>
        <w:t>Ervaring met schoonmaak (</w:t>
      </w:r>
      <w:r w:rsidR="00691376" w:rsidRPr="000B264B">
        <w:rPr>
          <w:bCs/>
        </w:rPr>
        <w:t xml:space="preserve">technieken en/of medewerkers) </w:t>
      </w:r>
      <w:r w:rsidRPr="000B264B">
        <w:rPr>
          <w:bCs/>
        </w:rPr>
        <w:t>is een pluspunt</w:t>
      </w:r>
    </w:p>
    <w:p w14:paraId="1E3D2AB4" w14:textId="7B288B8C" w:rsidR="00C63E53" w:rsidRDefault="00C63E53" w:rsidP="00C63E53">
      <w:pPr>
        <w:rPr>
          <w:bCs/>
        </w:rPr>
      </w:pPr>
    </w:p>
    <w:p w14:paraId="0DD523F0" w14:textId="64D517FB" w:rsidR="00C63E53" w:rsidRDefault="00691376" w:rsidP="00C63E53">
      <w:pPr>
        <w:rPr>
          <w:bCs/>
        </w:rPr>
      </w:pPr>
      <w:r>
        <w:rPr>
          <w:bCs/>
        </w:rPr>
        <w:t xml:space="preserve">Gewenste competenties: </w:t>
      </w:r>
    </w:p>
    <w:p w14:paraId="5E05DC96" w14:textId="5B3A8A83" w:rsidR="00691376" w:rsidRDefault="00691376" w:rsidP="00C63E53">
      <w:pPr>
        <w:rPr>
          <w:bCs/>
        </w:rPr>
      </w:pPr>
      <w:r>
        <w:rPr>
          <w:bCs/>
        </w:rPr>
        <w:t>Geloven in kunnen, samenwerken en leervermogen</w:t>
      </w:r>
    </w:p>
    <w:p w14:paraId="6FE0A67E" w14:textId="54D2BB3B" w:rsidR="00691376" w:rsidRDefault="00691376" w:rsidP="00C63E53">
      <w:pPr>
        <w:rPr>
          <w:bCs/>
        </w:rPr>
      </w:pPr>
      <w:r>
        <w:rPr>
          <w:bCs/>
        </w:rPr>
        <w:t xml:space="preserve">Coachend leidinggeven, mondelinge en schriftelijke communicatie, autonoom en kwaliteitsgericht werken, nauwkeurigheid </w:t>
      </w:r>
    </w:p>
    <w:p w14:paraId="2F78254C" w14:textId="77777777" w:rsidR="00C63E53" w:rsidRDefault="00C63E53" w:rsidP="0071036E">
      <w:pPr>
        <w:rPr>
          <w:b/>
        </w:rPr>
      </w:pPr>
    </w:p>
    <w:p w14:paraId="49A9C2D9" w14:textId="77777777" w:rsidR="00467F08" w:rsidRDefault="00467F08" w:rsidP="003E7AD1">
      <w:pPr>
        <w:rPr>
          <w:lang w:eastAsia="nl-NL"/>
        </w:rPr>
      </w:pPr>
    </w:p>
    <w:p w14:paraId="10A4CA83" w14:textId="77777777" w:rsid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 xml:space="preserve">Solliciteren / info: </w:t>
      </w:r>
    </w:p>
    <w:p w14:paraId="1CF9C89A" w14:textId="77777777" w:rsidR="001A0C76" w:rsidRDefault="001A0C76" w:rsidP="003E7AD1">
      <w:pPr>
        <w:rPr>
          <w:rFonts w:cs="Arial"/>
          <w:szCs w:val="18"/>
        </w:rPr>
      </w:pPr>
    </w:p>
    <w:p w14:paraId="35917A96" w14:textId="77777777" w:rsidR="003E7AD1" w:rsidRPr="00CC7EDB" w:rsidRDefault="00BF2F06" w:rsidP="003E7AD1">
      <w:pPr>
        <w:rPr>
          <w:rFonts w:cs="Arial"/>
          <w:color w:val="FF0000"/>
          <w:szCs w:val="18"/>
        </w:rPr>
      </w:pPr>
      <w:r>
        <w:rPr>
          <w:rFonts w:cs="Arial"/>
          <w:szCs w:val="18"/>
        </w:rPr>
        <w:t xml:space="preserve">Solliciteer </w:t>
      </w:r>
      <w:r w:rsidRPr="00BF2F06">
        <w:rPr>
          <w:rFonts w:cs="Arial"/>
          <w:b/>
          <w:szCs w:val="18"/>
        </w:rPr>
        <w:t xml:space="preserve">voor </w:t>
      </w:r>
      <w:r w:rsidR="002F42BA">
        <w:rPr>
          <w:rFonts w:cs="Arial"/>
          <w:b/>
          <w:szCs w:val="18"/>
        </w:rPr>
        <w:t>24</w:t>
      </w:r>
      <w:r w:rsidRPr="00BF2F06">
        <w:rPr>
          <w:rFonts w:cs="Arial"/>
          <w:b/>
          <w:szCs w:val="18"/>
        </w:rPr>
        <w:t>/</w:t>
      </w:r>
      <w:r w:rsidR="00BB1586">
        <w:rPr>
          <w:rFonts w:cs="Arial"/>
          <w:b/>
          <w:szCs w:val="18"/>
        </w:rPr>
        <w:t>10</w:t>
      </w:r>
      <w:r w:rsidRPr="00BF2F06">
        <w:rPr>
          <w:rFonts w:cs="Arial"/>
          <w:b/>
          <w:szCs w:val="18"/>
        </w:rPr>
        <w:t>/19</w:t>
      </w:r>
      <w:r>
        <w:rPr>
          <w:rFonts w:cs="Arial"/>
          <w:szCs w:val="18"/>
        </w:rPr>
        <w:t xml:space="preserve"> met </w:t>
      </w:r>
      <w:r w:rsidR="003E7AD1" w:rsidRPr="00BF2F06">
        <w:rPr>
          <w:rFonts w:cs="Arial"/>
          <w:szCs w:val="18"/>
        </w:rPr>
        <w:t>motivatiebrief en CV</w:t>
      </w:r>
      <w:r w:rsidR="003E7AD1" w:rsidRPr="00CC7EDB">
        <w:rPr>
          <w:rFonts w:cs="Arial"/>
          <w:color w:val="FF0000"/>
          <w:szCs w:val="18"/>
        </w:rPr>
        <w:t xml:space="preserve">: </w:t>
      </w:r>
    </w:p>
    <w:p w14:paraId="2918A0A3" w14:textId="77777777" w:rsidR="003E7AD1" w:rsidRPr="00E63700" w:rsidRDefault="003E7AD1" w:rsidP="003E7AD1">
      <w:pPr>
        <w:ind w:left="708"/>
        <w:rPr>
          <w:rFonts w:cs="Arial"/>
          <w:szCs w:val="18"/>
        </w:rPr>
      </w:pPr>
      <w:r w:rsidRPr="00E63700">
        <w:rPr>
          <w:rFonts w:cs="Arial"/>
          <w:szCs w:val="18"/>
        </w:rPr>
        <w:t>Koen Linders – Directeur Infrastructuur</w:t>
      </w:r>
    </w:p>
    <w:p w14:paraId="30D76661" w14:textId="77777777" w:rsidR="003E7AD1" w:rsidRPr="00E63700" w:rsidRDefault="003E7AD1" w:rsidP="003E7AD1">
      <w:pPr>
        <w:ind w:left="708"/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via mail: </w:t>
      </w:r>
      <w:hyperlink r:id="rId8" w:history="1">
        <w:r w:rsidR="003C7813" w:rsidRPr="003C0519">
          <w:rPr>
            <w:rStyle w:val="Hyperlink"/>
            <w:rFonts w:cs="Arial"/>
            <w:szCs w:val="18"/>
          </w:rPr>
          <w:t>talent@koca.be</w:t>
        </w:r>
      </w:hyperlink>
      <w:r w:rsidR="003C7813">
        <w:rPr>
          <w:rFonts w:cs="Arial"/>
          <w:szCs w:val="18"/>
        </w:rPr>
        <w:t xml:space="preserve"> </w:t>
      </w:r>
      <w:r w:rsidRPr="00E63700">
        <w:rPr>
          <w:rFonts w:cs="Arial"/>
          <w:szCs w:val="18"/>
        </w:rPr>
        <w:t xml:space="preserve"> </w:t>
      </w:r>
    </w:p>
    <w:p w14:paraId="527F76EC" w14:textId="77777777" w:rsidR="003E7AD1" w:rsidRPr="00E63700" w:rsidRDefault="003E7AD1" w:rsidP="003E7AD1">
      <w:pPr>
        <w:ind w:left="708"/>
        <w:rPr>
          <w:rFonts w:cs="Arial"/>
          <w:szCs w:val="18"/>
        </w:rPr>
      </w:pPr>
    </w:p>
    <w:p w14:paraId="7F0213D9" w14:textId="77777777" w:rsidR="003E7AD1" w:rsidRPr="00E63700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Gevraagd diploma: </w:t>
      </w:r>
      <w:r w:rsidRPr="00E63700">
        <w:rPr>
          <w:rFonts w:cs="Arial"/>
          <w:szCs w:val="18"/>
        </w:rPr>
        <w:tab/>
        <w:t xml:space="preserve">bachelor </w:t>
      </w:r>
    </w:p>
    <w:p w14:paraId="0DC05D0D" w14:textId="77777777" w:rsidR="003E7AD1" w:rsidRPr="00E63700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In diensttreding: </w:t>
      </w:r>
      <w:r w:rsidRPr="00E63700">
        <w:rPr>
          <w:rFonts w:cs="Arial"/>
          <w:szCs w:val="18"/>
        </w:rPr>
        <w:tab/>
        <w:t xml:space="preserve">zo snel mogelijk </w:t>
      </w:r>
    </w:p>
    <w:p w14:paraId="27BE80E2" w14:textId="77777777" w:rsidR="008D4432" w:rsidRPr="00E63700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Verloning: </w:t>
      </w:r>
      <w:r w:rsidRPr="00E63700">
        <w:rPr>
          <w:rFonts w:cs="Arial"/>
          <w:szCs w:val="18"/>
        </w:rPr>
        <w:tab/>
      </w:r>
      <w:r w:rsidRPr="00E63700">
        <w:rPr>
          <w:rFonts w:cs="Arial"/>
          <w:szCs w:val="18"/>
        </w:rPr>
        <w:tab/>
        <w:t>bachelor</w:t>
      </w:r>
    </w:p>
    <w:sectPr w:rsidR="008D4432" w:rsidRPr="00E63700" w:rsidSect="005B4E6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86B4" w14:textId="77777777" w:rsidR="001663BA" w:rsidRDefault="001663BA" w:rsidP="00C72A65">
      <w:r>
        <w:separator/>
      </w:r>
    </w:p>
  </w:endnote>
  <w:endnote w:type="continuationSeparator" w:id="0">
    <w:p w14:paraId="0084B1AD" w14:textId="77777777" w:rsidR="001663BA" w:rsidRDefault="001663BA" w:rsidP="00C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305619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14:paraId="341B35C1" w14:textId="77777777" w:rsidR="00960673" w:rsidRPr="00C75E2F" w:rsidRDefault="00960673" w:rsidP="00960673">
            <w:pPr>
              <w:pStyle w:val="Voettekst"/>
              <w:jc w:val="right"/>
              <w:rPr>
                <w:sz w:val="14"/>
              </w:rPr>
            </w:pPr>
            <w:r w:rsidRPr="00C75E2F">
              <w:rPr>
                <w:b/>
                <w:bCs/>
                <w:sz w:val="20"/>
                <w:szCs w:val="24"/>
              </w:rPr>
              <w:fldChar w:fldCharType="begin"/>
            </w:r>
            <w:r w:rsidRPr="00C75E2F">
              <w:rPr>
                <w:b/>
                <w:bCs/>
                <w:sz w:val="14"/>
              </w:rPr>
              <w:instrText xml:space="preserve"> PAGE </w:instrText>
            </w:r>
            <w:r w:rsidRPr="00C75E2F">
              <w:rPr>
                <w:b/>
                <w:bCs/>
                <w:sz w:val="20"/>
                <w:szCs w:val="24"/>
              </w:rPr>
              <w:fldChar w:fldCharType="separate"/>
            </w:r>
            <w:r w:rsidR="00813265">
              <w:rPr>
                <w:b/>
                <w:bCs/>
                <w:noProof/>
                <w:sz w:val="14"/>
              </w:rPr>
              <w:t>2</w:t>
            </w:r>
            <w:r w:rsidRPr="00C75E2F">
              <w:rPr>
                <w:b/>
                <w:bCs/>
                <w:sz w:val="20"/>
                <w:szCs w:val="24"/>
              </w:rPr>
              <w:fldChar w:fldCharType="end"/>
            </w:r>
            <w:r w:rsidRPr="00C75E2F">
              <w:rPr>
                <w:sz w:val="14"/>
              </w:rPr>
              <w:t xml:space="preserve"> - </w:t>
            </w:r>
            <w:r w:rsidRPr="00C75E2F">
              <w:rPr>
                <w:b/>
                <w:bCs/>
                <w:sz w:val="20"/>
                <w:szCs w:val="24"/>
              </w:rPr>
              <w:fldChar w:fldCharType="begin"/>
            </w:r>
            <w:r w:rsidRPr="00C75E2F">
              <w:rPr>
                <w:b/>
                <w:bCs/>
                <w:sz w:val="14"/>
              </w:rPr>
              <w:instrText xml:space="preserve"> NUMPAGES  </w:instrText>
            </w:r>
            <w:r w:rsidRPr="00C75E2F">
              <w:rPr>
                <w:b/>
                <w:bCs/>
                <w:sz w:val="20"/>
                <w:szCs w:val="24"/>
              </w:rPr>
              <w:fldChar w:fldCharType="separate"/>
            </w:r>
            <w:r w:rsidR="00813265">
              <w:rPr>
                <w:b/>
                <w:bCs/>
                <w:noProof/>
                <w:sz w:val="14"/>
              </w:rPr>
              <w:t>4</w:t>
            </w:r>
            <w:r w:rsidRPr="00C75E2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A729" w14:textId="77777777" w:rsidR="001663BA" w:rsidRDefault="001663BA" w:rsidP="00C72A65">
      <w:r>
        <w:separator/>
      </w:r>
    </w:p>
  </w:footnote>
  <w:footnote w:type="continuationSeparator" w:id="0">
    <w:p w14:paraId="27607AC4" w14:textId="77777777" w:rsidR="001663BA" w:rsidRDefault="001663BA" w:rsidP="00C7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4025" w14:textId="77777777" w:rsidR="000D69A5" w:rsidRDefault="000D69A5" w:rsidP="000D69A5">
    <w:pPr>
      <w:pStyle w:val="Koptekst"/>
      <w:jc w:val="center"/>
      <w:rPr>
        <w:lang w:eastAsia="nl-BE"/>
      </w:rPr>
    </w:pPr>
    <w:r>
      <w:rPr>
        <w:noProof/>
        <w:lang w:eastAsia="nl-BE"/>
      </w:rPr>
      <w:drawing>
        <wp:inline distT="0" distB="0" distL="0" distR="0" wp14:anchorId="2C512A05" wp14:editId="40C5D01E">
          <wp:extent cx="468630" cy="351790"/>
          <wp:effectExtent l="0" t="0" r="7620" b="0"/>
          <wp:docPr id="1" name="Picture 1" descr="koca-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 descr="koca-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5932B0"/>
    <w:multiLevelType w:val="hybridMultilevel"/>
    <w:tmpl w:val="78B176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F3CA9B"/>
    <w:multiLevelType w:val="hybridMultilevel"/>
    <w:tmpl w:val="918166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09807A"/>
    <w:multiLevelType w:val="hybridMultilevel"/>
    <w:tmpl w:val="709747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26129"/>
    <w:multiLevelType w:val="hybridMultilevel"/>
    <w:tmpl w:val="5BA8BEE4"/>
    <w:lvl w:ilvl="0" w:tplc="587C034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0235"/>
    <w:multiLevelType w:val="hybridMultilevel"/>
    <w:tmpl w:val="F3E2C7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20736"/>
    <w:multiLevelType w:val="hybridMultilevel"/>
    <w:tmpl w:val="8D4073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6905"/>
    <w:multiLevelType w:val="hybridMultilevel"/>
    <w:tmpl w:val="49B641CC"/>
    <w:lvl w:ilvl="0" w:tplc="824AD43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80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03B1"/>
    <w:multiLevelType w:val="hybridMultilevel"/>
    <w:tmpl w:val="AB9E46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4FB1"/>
    <w:multiLevelType w:val="hybridMultilevel"/>
    <w:tmpl w:val="1B943C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F5386"/>
    <w:multiLevelType w:val="hybridMultilevel"/>
    <w:tmpl w:val="F7C631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7563"/>
    <w:multiLevelType w:val="multilevel"/>
    <w:tmpl w:val="0813001D"/>
    <w:styleLink w:val="KOCA1"/>
    <w:lvl w:ilvl="0">
      <w:start w:val="1"/>
      <w:numFmt w:val="decimal"/>
      <w:lvlText w:val="%1)"/>
      <w:lvlJc w:val="left"/>
      <w:pPr>
        <w:ind w:left="360" w:hanging="360"/>
      </w:pPr>
      <w:rPr>
        <w:b/>
        <w:u w:val="single"/>
      </w:rPr>
    </w:lvl>
    <w:lvl w:ilvl="1">
      <w:start w:val="1"/>
      <w:numFmt w:val="upperLetter"/>
      <w:lvlText w:val="%2)"/>
      <w:lvlJc w:val="left"/>
      <w:pPr>
        <w:ind w:left="1068" w:hanging="360"/>
      </w:p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597992"/>
    <w:multiLevelType w:val="hybridMultilevel"/>
    <w:tmpl w:val="797862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0533E"/>
    <w:multiLevelType w:val="hybridMultilevel"/>
    <w:tmpl w:val="208878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C5E"/>
    <w:multiLevelType w:val="hybridMultilevel"/>
    <w:tmpl w:val="D0EC8320"/>
    <w:lvl w:ilvl="0" w:tplc="D5BC276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0FFE"/>
    <w:multiLevelType w:val="hybridMultilevel"/>
    <w:tmpl w:val="5E36B2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473B"/>
    <w:multiLevelType w:val="hybridMultilevel"/>
    <w:tmpl w:val="C0ECC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9451E"/>
    <w:multiLevelType w:val="hybridMultilevel"/>
    <w:tmpl w:val="9D322B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D0D55"/>
    <w:multiLevelType w:val="hybridMultilevel"/>
    <w:tmpl w:val="475CFE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767B6"/>
    <w:multiLevelType w:val="hybridMultilevel"/>
    <w:tmpl w:val="0EBEE7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D4843"/>
    <w:multiLevelType w:val="hybridMultilevel"/>
    <w:tmpl w:val="24985E60"/>
    <w:lvl w:ilvl="0" w:tplc="EDD81294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54574"/>
    <w:multiLevelType w:val="hybridMultilevel"/>
    <w:tmpl w:val="83E464D8"/>
    <w:lvl w:ilvl="0" w:tplc="16AC4562">
      <w:start w:val="1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23143"/>
    <w:multiLevelType w:val="hybridMultilevel"/>
    <w:tmpl w:val="25C41D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B48FD"/>
    <w:multiLevelType w:val="hybridMultilevel"/>
    <w:tmpl w:val="0E681F4E"/>
    <w:lvl w:ilvl="0" w:tplc="519AEB86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069D"/>
    <w:multiLevelType w:val="hybridMultilevel"/>
    <w:tmpl w:val="3AA0867A"/>
    <w:lvl w:ilvl="0" w:tplc="97680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0059"/>
    <w:multiLevelType w:val="multilevel"/>
    <w:tmpl w:val="4B3CA5FC"/>
    <w:lvl w:ilvl="0">
      <w:start w:val="1"/>
      <w:numFmt w:val="upperLetter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0B976A2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43AA"/>
    <w:multiLevelType w:val="hybridMultilevel"/>
    <w:tmpl w:val="1CE274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093C3"/>
    <w:multiLevelType w:val="hybridMultilevel"/>
    <w:tmpl w:val="A6184B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17F7888"/>
    <w:multiLevelType w:val="hybridMultilevel"/>
    <w:tmpl w:val="7FA08AEC"/>
    <w:lvl w:ilvl="0" w:tplc="252A47BA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77418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26E9D"/>
    <w:multiLevelType w:val="hybridMultilevel"/>
    <w:tmpl w:val="C96245A8"/>
    <w:lvl w:ilvl="0" w:tplc="CE2AA7E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07881"/>
    <w:multiLevelType w:val="hybridMultilevel"/>
    <w:tmpl w:val="6B44A6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32"/>
  </w:num>
  <w:num w:numId="5">
    <w:abstractNumId w:val="27"/>
  </w:num>
  <w:num w:numId="6">
    <w:abstractNumId w:val="15"/>
  </w:num>
  <w:num w:numId="7">
    <w:abstractNumId w:val="17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22"/>
  </w:num>
  <w:num w:numId="13">
    <w:abstractNumId w:val="18"/>
  </w:num>
  <w:num w:numId="14">
    <w:abstractNumId w:val="19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1"/>
  </w:num>
  <w:num w:numId="19">
    <w:abstractNumId w:val="13"/>
  </w:num>
  <w:num w:numId="20">
    <w:abstractNumId w:val="4"/>
  </w:num>
  <w:num w:numId="21">
    <w:abstractNumId w:val="30"/>
  </w:num>
  <w:num w:numId="22">
    <w:abstractNumId w:val="12"/>
  </w:num>
  <w:num w:numId="23">
    <w:abstractNumId w:val="10"/>
  </w:num>
  <w:num w:numId="24">
    <w:abstractNumId w:val="3"/>
  </w:num>
  <w:num w:numId="25">
    <w:abstractNumId w:val="5"/>
  </w:num>
  <w:num w:numId="26">
    <w:abstractNumId w:val="6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23"/>
  </w:num>
  <w:num w:numId="33">
    <w:abstractNumId w:val="24"/>
  </w:num>
  <w:num w:numId="34">
    <w:abstractNumId w:val="26"/>
  </w:num>
  <w:num w:numId="35">
    <w:abstractNumId w:val="7"/>
  </w:num>
  <w:num w:numId="36">
    <w:abstractNumId w:val="1"/>
  </w:num>
  <w:num w:numId="37">
    <w:abstractNumId w:val="28"/>
  </w:num>
  <w:num w:numId="38">
    <w:abstractNumId w:val="2"/>
  </w:num>
  <w:num w:numId="39">
    <w:abstractNumId w:val="0"/>
  </w:num>
  <w:num w:numId="4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2"/>
    <w:rsid w:val="00002FD3"/>
    <w:rsid w:val="000032A4"/>
    <w:rsid w:val="000078A9"/>
    <w:rsid w:val="00011529"/>
    <w:rsid w:val="000127A2"/>
    <w:rsid w:val="00014EAE"/>
    <w:rsid w:val="00036A98"/>
    <w:rsid w:val="0004087F"/>
    <w:rsid w:val="00045F9B"/>
    <w:rsid w:val="000542E4"/>
    <w:rsid w:val="00062AFC"/>
    <w:rsid w:val="0006535F"/>
    <w:rsid w:val="0008000A"/>
    <w:rsid w:val="000833E9"/>
    <w:rsid w:val="000920BF"/>
    <w:rsid w:val="000A27F7"/>
    <w:rsid w:val="000B264B"/>
    <w:rsid w:val="000C1AC5"/>
    <w:rsid w:val="000D47DD"/>
    <w:rsid w:val="000D69A5"/>
    <w:rsid w:val="000E7DFB"/>
    <w:rsid w:val="000F0F3A"/>
    <w:rsid w:val="000F6220"/>
    <w:rsid w:val="0010028F"/>
    <w:rsid w:val="001003FE"/>
    <w:rsid w:val="001005CF"/>
    <w:rsid w:val="00112F8A"/>
    <w:rsid w:val="0012533A"/>
    <w:rsid w:val="00126E1D"/>
    <w:rsid w:val="00130FD1"/>
    <w:rsid w:val="00145E12"/>
    <w:rsid w:val="001523FD"/>
    <w:rsid w:val="001539DD"/>
    <w:rsid w:val="00153E43"/>
    <w:rsid w:val="001544A3"/>
    <w:rsid w:val="00161077"/>
    <w:rsid w:val="00161252"/>
    <w:rsid w:val="00162D12"/>
    <w:rsid w:val="001663BA"/>
    <w:rsid w:val="00167118"/>
    <w:rsid w:val="001757D5"/>
    <w:rsid w:val="001810C5"/>
    <w:rsid w:val="001903C7"/>
    <w:rsid w:val="00195780"/>
    <w:rsid w:val="00196F2F"/>
    <w:rsid w:val="001A0C76"/>
    <w:rsid w:val="001A11E9"/>
    <w:rsid w:val="001D3C71"/>
    <w:rsid w:val="001D439F"/>
    <w:rsid w:val="001E161C"/>
    <w:rsid w:val="001E1E1A"/>
    <w:rsid w:val="001F07EE"/>
    <w:rsid w:val="001F5CF1"/>
    <w:rsid w:val="00200AE3"/>
    <w:rsid w:val="00203E49"/>
    <w:rsid w:val="00211933"/>
    <w:rsid w:val="0021497A"/>
    <w:rsid w:val="00215334"/>
    <w:rsid w:val="002175DC"/>
    <w:rsid w:val="00217629"/>
    <w:rsid w:val="002207BB"/>
    <w:rsid w:val="0022284C"/>
    <w:rsid w:val="00233547"/>
    <w:rsid w:val="002367BB"/>
    <w:rsid w:val="002547B6"/>
    <w:rsid w:val="002558EF"/>
    <w:rsid w:val="00257506"/>
    <w:rsid w:val="002733CE"/>
    <w:rsid w:val="00282A51"/>
    <w:rsid w:val="00284E34"/>
    <w:rsid w:val="00294613"/>
    <w:rsid w:val="002963BE"/>
    <w:rsid w:val="002A085C"/>
    <w:rsid w:val="002A45C4"/>
    <w:rsid w:val="002A6024"/>
    <w:rsid w:val="002B27E1"/>
    <w:rsid w:val="002B384D"/>
    <w:rsid w:val="002B5C64"/>
    <w:rsid w:val="002B5D56"/>
    <w:rsid w:val="002C1D53"/>
    <w:rsid w:val="002C5404"/>
    <w:rsid w:val="002D62E6"/>
    <w:rsid w:val="002D67F8"/>
    <w:rsid w:val="002D7E6F"/>
    <w:rsid w:val="002F42BA"/>
    <w:rsid w:val="002F6BCF"/>
    <w:rsid w:val="002F73E5"/>
    <w:rsid w:val="002F7AE0"/>
    <w:rsid w:val="00327010"/>
    <w:rsid w:val="00330658"/>
    <w:rsid w:val="00341538"/>
    <w:rsid w:val="003417A6"/>
    <w:rsid w:val="00352CEB"/>
    <w:rsid w:val="00354AEA"/>
    <w:rsid w:val="0036286A"/>
    <w:rsid w:val="00364196"/>
    <w:rsid w:val="00372AC6"/>
    <w:rsid w:val="00374E50"/>
    <w:rsid w:val="00377533"/>
    <w:rsid w:val="0038152D"/>
    <w:rsid w:val="0038528D"/>
    <w:rsid w:val="00386A25"/>
    <w:rsid w:val="003923B4"/>
    <w:rsid w:val="00393133"/>
    <w:rsid w:val="00397A7A"/>
    <w:rsid w:val="003A2685"/>
    <w:rsid w:val="003B3B85"/>
    <w:rsid w:val="003C01D1"/>
    <w:rsid w:val="003C7813"/>
    <w:rsid w:val="003D3F5F"/>
    <w:rsid w:val="003E7AD1"/>
    <w:rsid w:val="00400AB4"/>
    <w:rsid w:val="00414477"/>
    <w:rsid w:val="004155AC"/>
    <w:rsid w:val="00416121"/>
    <w:rsid w:val="00421048"/>
    <w:rsid w:val="00421CEF"/>
    <w:rsid w:val="00433D9F"/>
    <w:rsid w:val="0043491C"/>
    <w:rsid w:val="004412CD"/>
    <w:rsid w:val="00442315"/>
    <w:rsid w:val="00455DEC"/>
    <w:rsid w:val="00465C2D"/>
    <w:rsid w:val="00467F08"/>
    <w:rsid w:val="00475EFE"/>
    <w:rsid w:val="00477DC1"/>
    <w:rsid w:val="004806AB"/>
    <w:rsid w:val="00482006"/>
    <w:rsid w:val="004850CB"/>
    <w:rsid w:val="0048584F"/>
    <w:rsid w:val="004B2AF2"/>
    <w:rsid w:val="004B3E71"/>
    <w:rsid w:val="004F5AA3"/>
    <w:rsid w:val="00501CA2"/>
    <w:rsid w:val="00515FC4"/>
    <w:rsid w:val="00522E6D"/>
    <w:rsid w:val="00523B78"/>
    <w:rsid w:val="00524EE9"/>
    <w:rsid w:val="00527C16"/>
    <w:rsid w:val="00530634"/>
    <w:rsid w:val="00551D04"/>
    <w:rsid w:val="005546CD"/>
    <w:rsid w:val="00556CB5"/>
    <w:rsid w:val="005612D2"/>
    <w:rsid w:val="00563BEE"/>
    <w:rsid w:val="0056671A"/>
    <w:rsid w:val="00566E5F"/>
    <w:rsid w:val="00586CB7"/>
    <w:rsid w:val="005A58F2"/>
    <w:rsid w:val="005B1E5A"/>
    <w:rsid w:val="005B3BBA"/>
    <w:rsid w:val="005B4E6C"/>
    <w:rsid w:val="005C257C"/>
    <w:rsid w:val="005C432B"/>
    <w:rsid w:val="005D3F1C"/>
    <w:rsid w:val="005D7B28"/>
    <w:rsid w:val="005E1F85"/>
    <w:rsid w:val="005E2CD0"/>
    <w:rsid w:val="005F0EEF"/>
    <w:rsid w:val="00602C8F"/>
    <w:rsid w:val="00602FB1"/>
    <w:rsid w:val="00615AB7"/>
    <w:rsid w:val="00616BB2"/>
    <w:rsid w:val="00616DBB"/>
    <w:rsid w:val="0063286A"/>
    <w:rsid w:val="00637CEE"/>
    <w:rsid w:val="00637D64"/>
    <w:rsid w:val="00641039"/>
    <w:rsid w:val="00641FBF"/>
    <w:rsid w:val="00650527"/>
    <w:rsid w:val="00651035"/>
    <w:rsid w:val="006515C4"/>
    <w:rsid w:val="0065493A"/>
    <w:rsid w:val="00656E73"/>
    <w:rsid w:val="00664786"/>
    <w:rsid w:val="00670BEE"/>
    <w:rsid w:val="00671F37"/>
    <w:rsid w:val="006746DC"/>
    <w:rsid w:val="00676079"/>
    <w:rsid w:val="006843BB"/>
    <w:rsid w:val="006852CF"/>
    <w:rsid w:val="006900F4"/>
    <w:rsid w:val="00691376"/>
    <w:rsid w:val="0069383F"/>
    <w:rsid w:val="0069406B"/>
    <w:rsid w:val="006B7032"/>
    <w:rsid w:val="006C2E3F"/>
    <w:rsid w:val="006C326C"/>
    <w:rsid w:val="006C6D86"/>
    <w:rsid w:val="006D70F3"/>
    <w:rsid w:val="006E104B"/>
    <w:rsid w:val="006F18F2"/>
    <w:rsid w:val="006F590D"/>
    <w:rsid w:val="0070634A"/>
    <w:rsid w:val="0071036E"/>
    <w:rsid w:val="007116E1"/>
    <w:rsid w:val="0071578A"/>
    <w:rsid w:val="007179FB"/>
    <w:rsid w:val="007255F5"/>
    <w:rsid w:val="00725BC0"/>
    <w:rsid w:val="0072689D"/>
    <w:rsid w:val="00726BFF"/>
    <w:rsid w:val="0073434D"/>
    <w:rsid w:val="00735B62"/>
    <w:rsid w:val="0073716B"/>
    <w:rsid w:val="00746E8B"/>
    <w:rsid w:val="0075792B"/>
    <w:rsid w:val="0076153A"/>
    <w:rsid w:val="00761FED"/>
    <w:rsid w:val="0076317E"/>
    <w:rsid w:val="00764249"/>
    <w:rsid w:val="00783A22"/>
    <w:rsid w:val="007939CE"/>
    <w:rsid w:val="007A1D1E"/>
    <w:rsid w:val="007A67F8"/>
    <w:rsid w:val="007B0225"/>
    <w:rsid w:val="007B1564"/>
    <w:rsid w:val="007B3C5C"/>
    <w:rsid w:val="007B7FB1"/>
    <w:rsid w:val="007C189A"/>
    <w:rsid w:val="007C74DC"/>
    <w:rsid w:val="007D2F59"/>
    <w:rsid w:val="007D6FA0"/>
    <w:rsid w:val="007D7D6E"/>
    <w:rsid w:val="007D7F8F"/>
    <w:rsid w:val="007E4C80"/>
    <w:rsid w:val="007F3058"/>
    <w:rsid w:val="007F39F6"/>
    <w:rsid w:val="007F5FFB"/>
    <w:rsid w:val="008041C8"/>
    <w:rsid w:val="008074AE"/>
    <w:rsid w:val="00813265"/>
    <w:rsid w:val="00815211"/>
    <w:rsid w:val="008521C0"/>
    <w:rsid w:val="00861D8D"/>
    <w:rsid w:val="0086236F"/>
    <w:rsid w:val="00871449"/>
    <w:rsid w:val="008738CD"/>
    <w:rsid w:val="008775FE"/>
    <w:rsid w:val="008776C2"/>
    <w:rsid w:val="008778D3"/>
    <w:rsid w:val="00880AEE"/>
    <w:rsid w:val="00882FCB"/>
    <w:rsid w:val="00886DBD"/>
    <w:rsid w:val="00893878"/>
    <w:rsid w:val="00897707"/>
    <w:rsid w:val="008A0065"/>
    <w:rsid w:val="008A51E7"/>
    <w:rsid w:val="008A62BD"/>
    <w:rsid w:val="008B08B1"/>
    <w:rsid w:val="008B128D"/>
    <w:rsid w:val="008B31BA"/>
    <w:rsid w:val="008B41CB"/>
    <w:rsid w:val="008B6371"/>
    <w:rsid w:val="008C70EE"/>
    <w:rsid w:val="008D4432"/>
    <w:rsid w:val="008E0F14"/>
    <w:rsid w:val="008F708F"/>
    <w:rsid w:val="00902983"/>
    <w:rsid w:val="009068C3"/>
    <w:rsid w:val="00911BA1"/>
    <w:rsid w:val="009151AC"/>
    <w:rsid w:val="009163D7"/>
    <w:rsid w:val="009257C6"/>
    <w:rsid w:val="00930F38"/>
    <w:rsid w:val="009313B7"/>
    <w:rsid w:val="00935E23"/>
    <w:rsid w:val="00947324"/>
    <w:rsid w:val="00956BB5"/>
    <w:rsid w:val="00957C60"/>
    <w:rsid w:val="00960673"/>
    <w:rsid w:val="0096453D"/>
    <w:rsid w:val="00967E76"/>
    <w:rsid w:val="0097144F"/>
    <w:rsid w:val="00974685"/>
    <w:rsid w:val="00985DFF"/>
    <w:rsid w:val="009877D4"/>
    <w:rsid w:val="0099171B"/>
    <w:rsid w:val="0099443B"/>
    <w:rsid w:val="009A2D81"/>
    <w:rsid w:val="009B71CC"/>
    <w:rsid w:val="009B7CEB"/>
    <w:rsid w:val="009D178F"/>
    <w:rsid w:val="009E0039"/>
    <w:rsid w:val="009E425D"/>
    <w:rsid w:val="00A04031"/>
    <w:rsid w:val="00A2408D"/>
    <w:rsid w:val="00A253D9"/>
    <w:rsid w:val="00A25ED7"/>
    <w:rsid w:val="00A27AE7"/>
    <w:rsid w:val="00A36005"/>
    <w:rsid w:val="00A511E3"/>
    <w:rsid w:val="00A55C87"/>
    <w:rsid w:val="00A64940"/>
    <w:rsid w:val="00A73DE2"/>
    <w:rsid w:val="00A852C0"/>
    <w:rsid w:val="00A94745"/>
    <w:rsid w:val="00A9680C"/>
    <w:rsid w:val="00AA1012"/>
    <w:rsid w:val="00AA1C0D"/>
    <w:rsid w:val="00AB0E5F"/>
    <w:rsid w:val="00AB62A4"/>
    <w:rsid w:val="00AB6E5C"/>
    <w:rsid w:val="00AD6964"/>
    <w:rsid w:val="00AE00E1"/>
    <w:rsid w:val="00AE6ECD"/>
    <w:rsid w:val="00AF4019"/>
    <w:rsid w:val="00B020E7"/>
    <w:rsid w:val="00B1581B"/>
    <w:rsid w:val="00B15D3A"/>
    <w:rsid w:val="00B20909"/>
    <w:rsid w:val="00B237B3"/>
    <w:rsid w:val="00B35D79"/>
    <w:rsid w:val="00B37A56"/>
    <w:rsid w:val="00B40AF2"/>
    <w:rsid w:val="00B420DE"/>
    <w:rsid w:val="00B44B44"/>
    <w:rsid w:val="00B568AB"/>
    <w:rsid w:val="00B63074"/>
    <w:rsid w:val="00B653BB"/>
    <w:rsid w:val="00B7549D"/>
    <w:rsid w:val="00B9731E"/>
    <w:rsid w:val="00BA0B8A"/>
    <w:rsid w:val="00BA5718"/>
    <w:rsid w:val="00BA5F5A"/>
    <w:rsid w:val="00BB1586"/>
    <w:rsid w:val="00BB4294"/>
    <w:rsid w:val="00BC17FF"/>
    <w:rsid w:val="00BD3FBB"/>
    <w:rsid w:val="00BE4D74"/>
    <w:rsid w:val="00BE7F52"/>
    <w:rsid w:val="00BF14AC"/>
    <w:rsid w:val="00BF2F06"/>
    <w:rsid w:val="00BF3157"/>
    <w:rsid w:val="00C0062E"/>
    <w:rsid w:val="00C026CF"/>
    <w:rsid w:val="00C07885"/>
    <w:rsid w:val="00C10B88"/>
    <w:rsid w:val="00C13CF1"/>
    <w:rsid w:val="00C14A88"/>
    <w:rsid w:val="00C205BD"/>
    <w:rsid w:val="00C2134F"/>
    <w:rsid w:val="00C22B45"/>
    <w:rsid w:val="00C27B11"/>
    <w:rsid w:val="00C4054E"/>
    <w:rsid w:val="00C515B2"/>
    <w:rsid w:val="00C63E53"/>
    <w:rsid w:val="00C647BA"/>
    <w:rsid w:val="00C72A65"/>
    <w:rsid w:val="00C75491"/>
    <w:rsid w:val="00C75E2F"/>
    <w:rsid w:val="00C7665B"/>
    <w:rsid w:val="00C7759E"/>
    <w:rsid w:val="00C84824"/>
    <w:rsid w:val="00C87F99"/>
    <w:rsid w:val="00C90B61"/>
    <w:rsid w:val="00CB2DCF"/>
    <w:rsid w:val="00CB3727"/>
    <w:rsid w:val="00CC2A45"/>
    <w:rsid w:val="00CC32AE"/>
    <w:rsid w:val="00CC3749"/>
    <w:rsid w:val="00CC7EDB"/>
    <w:rsid w:val="00CE3CDB"/>
    <w:rsid w:val="00CF70AF"/>
    <w:rsid w:val="00D04200"/>
    <w:rsid w:val="00D049DF"/>
    <w:rsid w:val="00D04AC0"/>
    <w:rsid w:val="00D11A1E"/>
    <w:rsid w:val="00D12439"/>
    <w:rsid w:val="00D147F0"/>
    <w:rsid w:val="00D15B9E"/>
    <w:rsid w:val="00D1746A"/>
    <w:rsid w:val="00D17BDD"/>
    <w:rsid w:val="00D24A9F"/>
    <w:rsid w:val="00D307F8"/>
    <w:rsid w:val="00D41420"/>
    <w:rsid w:val="00D416CF"/>
    <w:rsid w:val="00D47646"/>
    <w:rsid w:val="00D52101"/>
    <w:rsid w:val="00D576C5"/>
    <w:rsid w:val="00D66083"/>
    <w:rsid w:val="00D663D3"/>
    <w:rsid w:val="00D71AE3"/>
    <w:rsid w:val="00D72F4F"/>
    <w:rsid w:val="00D7774E"/>
    <w:rsid w:val="00DA3EFA"/>
    <w:rsid w:val="00DD035C"/>
    <w:rsid w:val="00DE4E72"/>
    <w:rsid w:val="00DE61F7"/>
    <w:rsid w:val="00DE76E6"/>
    <w:rsid w:val="00DF3CAA"/>
    <w:rsid w:val="00DF6CAA"/>
    <w:rsid w:val="00DF7707"/>
    <w:rsid w:val="00E06EBE"/>
    <w:rsid w:val="00E11A0C"/>
    <w:rsid w:val="00E17CEA"/>
    <w:rsid w:val="00E2195D"/>
    <w:rsid w:val="00E26B44"/>
    <w:rsid w:val="00E32639"/>
    <w:rsid w:val="00E63700"/>
    <w:rsid w:val="00E750D6"/>
    <w:rsid w:val="00E83A56"/>
    <w:rsid w:val="00EA040C"/>
    <w:rsid w:val="00EA37B8"/>
    <w:rsid w:val="00EB2992"/>
    <w:rsid w:val="00EC022A"/>
    <w:rsid w:val="00ED4367"/>
    <w:rsid w:val="00EE1746"/>
    <w:rsid w:val="00EE4A90"/>
    <w:rsid w:val="00EE4D3A"/>
    <w:rsid w:val="00EE5792"/>
    <w:rsid w:val="00EF441C"/>
    <w:rsid w:val="00EF448E"/>
    <w:rsid w:val="00F01AC2"/>
    <w:rsid w:val="00F05D64"/>
    <w:rsid w:val="00F11B49"/>
    <w:rsid w:val="00F15657"/>
    <w:rsid w:val="00F25980"/>
    <w:rsid w:val="00F27476"/>
    <w:rsid w:val="00F30E7D"/>
    <w:rsid w:val="00F4131F"/>
    <w:rsid w:val="00F45C42"/>
    <w:rsid w:val="00F52BDB"/>
    <w:rsid w:val="00F62E17"/>
    <w:rsid w:val="00F779CF"/>
    <w:rsid w:val="00F80B6A"/>
    <w:rsid w:val="00FA506C"/>
    <w:rsid w:val="00FB6684"/>
    <w:rsid w:val="00FC762A"/>
    <w:rsid w:val="00FE197C"/>
    <w:rsid w:val="00FF194E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55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KOCA"/>
    <w:qFormat/>
    <w:rsid w:val="008D4432"/>
    <w:pPr>
      <w:spacing w:after="0" w:line="240" w:lineRule="auto"/>
      <w:jc w:val="both"/>
    </w:pPr>
    <w:rPr>
      <w:rFonts w:ascii="Arial" w:hAnsi="Arial" w:cs="Times New Roman"/>
      <w:sz w:val="18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14EAE"/>
    <w:pPr>
      <w:keepNext/>
      <w:keepLines/>
      <w:numPr>
        <w:numId w:val="2"/>
      </w:numPr>
      <w:spacing w:before="240" w:after="120"/>
      <w:ind w:left="357" w:hanging="357"/>
      <w:jc w:val="left"/>
      <w:outlineLvl w:val="0"/>
    </w:pPr>
    <w:rPr>
      <w:rFonts w:eastAsiaTheme="majorEastAsia" w:cstheme="majorBidi"/>
      <w:b/>
      <w:bCs/>
      <w:sz w:val="20"/>
      <w:szCs w:val="28"/>
      <w:u w:val="single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E7AD1"/>
    <w:pPr>
      <w:keepNext/>
      <w:keepLines/>
      <w:spacing w:before="320"/>
      <w:outlineLvl w:val="1"/>
    </w:pPr>
    <w:rPr>
      <w:rFonts w:eastAsiaTheme="majorEastAsia" w:cstheme="majorBidi"/>
      <w:b/>
      <w:bCs/>
      <w:sz w:val="20"/>
      <w:szCs w:val="2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DE76E6"/>
    <w:pPr>
      <w:keepNext/>
      <w:keepLines/>
      <w:numPr>
        <w:ilvl w:val="2"/>
        <w:numId w:val="2"/>
      </w:numPr>
      <w:spacing w:before="200"/>
      <w:outlineLvl w:val="2"/>
    </w:pPr>
    <w:rPr>
      <w:rFonts w:eastAsia="Times New Roman" w:cstheme="majorBidi"/>
      <w:bCs/>
      <w:u w:val="dotted" w:color="92D050"/>
      <w:lang w:eastAsia="nl-B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1D439F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D439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439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439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439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439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4EAE"/>
    <w:rPr>
      <w:rFonts w:ascii="Arial" w:eastAsiaTheme="majorEastAsia" w:hAnsi="Arial" w:cstheme="majorBidi"/>
      <w:b/>
      <w:bCs/>
      <w:sz w:val="20"/>
      <w:szCs w:val="28"/>
      <w:u w:val="single"/>
      <w:lang w:eastAsia="nl-NL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E425D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E425D"/>
    <w:rPr>
      <w:rFonts w:ascii="Arial" w:eastAsiaTheme="majorEastAsia" w:hAnsi="Arial" w:cstheme="majorBidi"/>
      <w:color w:val="1F497D" w:themeColor="text2"/>
      <w:spacing w:val="5"/>
      <w:kern w:val="28"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E7AD1"/>
    <w:rPr>
      <w:rFonts w:ascii="Arial" w:eastAsiaTheme="majorEastAsia" w:hAnsi="Arial" w:cstheme="majorBidi"/>
      <w:b/>
      <w:bCs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E76E6"/>
    <w:rPr>
      <w:rFonts w:ascii="Arial" w:eastAsia="Times New Roman" w:hAnsi="Arial" w:cstheme="majorBidi"/>
      <w:bCs/>
      <w:noProof/>
      <w:sz w:val="18"/>
      <w:u w:val="dotted" w:color="92D05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7D6E"/>
    <w:pPr>
      <w:numPr>
        <w:ilvl w:val="1"/>
      </w:numPr>
    </w:pPr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7D6E"/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04200"/>
    <w:rPr>
      <w:rFonts w:ascii="Verdana" w:eastAsiaTheme="majorEastAsia" w:hAnsi="Verdana" w:cstheme="majorBidi"/>
      <w:bCs/>
      <w:iCs/>
      <w:sz w:val="20"/>
      <w:u w:val="single"/>
    </w:rPr>
  </w:style>
  <w:style w:type="paragraph" w:styleId="Lijstalinea">
    <w:name w:val="List Paragraph"/>
    <w:basedOn w:val="Standaard"/>
    <w:autoRedefine/>
    <w:uiPriority w:val="34"/>
    <w:qFormat/>
    <w:rsid w:val="00893878"/>
    <w:pPr>
      <w:numPr>
        <w:numId w:val="32"/>
      </w:numPr>
      <w:spacing w:after="180"/>
      <w:contextualSpacing/>
      <w:jc w:val="left"/>
    </w:pPr>
  </w:style>
  <w:style w:type="paragraph" w:styleId="Geenafstand">
    <w:name w:val="No Spacing"/>
    <w:uiPriority w:val="1"/>
    <w:qFormat/>
    <w:rsid w:val="008074AE"/>
    <w:pPr>
      <w:spacing w:after="0" w:line="240" w:lineRule="auto"/>
    </w:pPr>
    <w:rPr>
      <w:rFonts w:ascii="Arial" w:hAnsi="Arial"/>
      <w:sz w:val="18"/>
    </w:rPr>
  </w:style>
  <w:style w:type="numbering" w:customStyle="1" w:styleId="KOCA1">
    <w:name w:val="KOCA1"/>
    <w:uiPriority w:val="99"/>
    <w:rsid w:val="00985DFF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C72A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2A65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72A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2A65"/>
    <w:rPr>
      <w:rFonts w:ascii="Verdana" w:hAnsi="Verdana"/>
      <w:sz w:val="20"/>
    </w:rPr>
  </w:style>
  <w:style w:type="table" w:styleId="Tabelraster">
    <w:name w:val="Table Grid"/>
    <w:basedOn w:val="Standaardtabel"/>
    <w:uiPriority w:val="59"/>
    <w:rsid w:val="008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rsid w:val="0094732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6236F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86236F"/>
    <w:pPr>
      <w:spacing w:after="100"/>
      <w:ind w:left="220"/>
    </w:pPr>
    <w:rPr>
      <w:rFonts w:asciiTheme="minorHAnsi" w:eastAsiaTheme="minorEastAsia" w:hAnsiTheme="minorHAnsi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6236F"/>
    <w:pPr>
      <w:spacing w:after="100"/>
    </w:pPr>
    <w:rPr>
      <w:rFonts w:asciiTheme="minorHAnsi" w:eastAsiaTheme="minorEastAsia" w:hAnsiTheme="minorHAnsi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6236F"/>
    <w:pPr>
      <w:spacing w:after="100"/>
      <w:ind w:left="440"/>
    </w:pPr>
    <w:rPr>
      <w:rFonts w:asciiTheme="minorHAnsi" w:eastAsiaTheme="minorEastAsia" w:hAnsiTheme="minorHAnsi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3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36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236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0B8A"/>
    <w:rPr>
      <w:color w:val="800080" w:themeColor="followedHyperlink"/>
      <w:u w:val="singl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2F5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2F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F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F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11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30F38"/>
    <w:rPr>
      <w:rFonts w:ascii="Arial" w:hAnsi="Arial"/>
      <w:b/>
      <w:bCs/>
      <w:color w:val="25D03A"/>
      <w:sz w:val="16"/>
    </w:rPr>
  </w:style>
  <w:style w:type="paragraph" w:styleId="Revisie">
    <w:name w:val="Revision"/>
    <w:hidden/>
    <w:uiPriority w:val="99"/>
    <w:semiHidden/>
    <w:rsid w:val="00AF4019"/>
    <w:pPr>
      <w:spacing w:after="0" w:line="240" w:lineRule="auto"/>
    </w:pPr>
    <w:rPr>
      <w:rFonts w:ascii="Arial" w:hAnsi="Arial" w:cs="Times New Roman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koc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8CFF-14EE-4B6C-8199-C4988582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2019-10-08T13:16:00Z</dcterms:created>
  <dcterms:modified xsi:type="dcterms:W3CDTF">2019-10-08T13:16:00Z</dcterms:modified>
</cp:coreProperties>
</file>